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B7" w:rsidRDefault="00DC1AB7"/>
    <w:p w:rsidR="00DC1AB7" w:rsidRDefault="00DC1AB7">
      <w:proofErr w:type="spellStart"/>
      <w:r w:rsidRPr="00DC1AB7">
        <w:t>Telefonaufnahme_Mittelkonsole_Armlehne</w:t>
      </w:r>
      <w:proofErr w:type="spellEnd"/>
      <w:r>
        <w:t>:</w:t>
      </w:r>
    </w:p>
    <w:p w:rsidR="00737CC5" w:rsidRDefault="00DC1AB7">
      <w:r>
        <w:rPr>
          <w:noProof/>
          <w:lang w:eastAsia="de-DE"/>
        </w:rPr>
        <w:drawing>
          <wp:inline distT="0" distB="0" distL="0" distR="0" wp14:anchorId="0162CFFE" wp14:editId="72D27CB0">
            <wp:extent cx="2794000" cy="1916828"/>
            <wp:effectExtent l="0" t="0" r="635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1279" cy="192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AB7" w:rsidRDefault="00DC1AB7"/>
    <w:p w:rsidR="00DC1AB7" w:rsidRDefault="00DC1AB7">
      <w:proofErr w:type="spellStart"/>
      <w:r w:rsidRPr="00DC1AB7">
        <w:t>Telefonaufnahme_</w:t>
      </w:r>
      <w:r>
        <w:t>Armaturenbrett</w:t>
      </w:r>
      <w:proofErr w:type="spellEnd"/>
      <w:r>
        <w:t>/</w:t>
      </w:r>
      <w:r w:rsidRPr="00DC1AB7">
        <w:t>Mittelkonsole vorne</w:t>
      </w:r>
      <w:r>
        <w:t>:</w:t>
      </w:r>
    </w:p>
    <w:p w:rsidR="00DC1AB7" w:rsidRDefault="003C5C2B">
      <w:r>
        <w:rPr>
          <w:noProof/>
          <w:lang w:eastAsia="de-DE"/>
        </w:rPr>
        <w:drawing>
          <wp:inline distT="0" distB="0" distL="0" distR="0" wp14:anchorId="4B426F63" wp14:editId="035935A2">
            <wp:extent cx="2247900" cy="29870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1AB7" w:rsidRDefault="00DC1AB7"/>
    <w:sectPr w:rsidR="00DC1A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F2"/>
    <w:rsid w:val="003C5C2B"/>
    <w:rsid w:val="00737CC5"/>
    <w:rsid w:val="008623F2"/>
    <w:rsid w:val="00D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86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5</cp:revision>
  <dcterms:created xsi:type="dcterms:W3CDTF">2013-12-05T06:13:00Z</dcterms:created>
  <dcterms:modified xsi:type="dcterms:W3CDTF">2013-12-05T06:18:00Z</dcterms:modified>
</cp:coreProperties>
</file>